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B" w:rsidRDefault="00F134B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134BB" w:rsidRDefault="00F134BB">
      <w:pPr>
        <w:spacing w:before="120" w:after="120"/>
        <w:jc w:val="center"/>
      </w:pPr>
      <w:bookmarkStart w:id="0" w:name="_GoBack"/>
      <w:r>
        <w:rPr>
          <w:rFonts w:hint="eastAsia"/>
          <w:spacing w:val="210"/>
        </w:rPr>
        <w:t>事業計画</w:t>
      </w:r>
      <w:r>
        <w:rPr>
          <w:rFonts w:hint="eastAsia"/>
        </w:rPr>
        <w:t>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5"/>
        <w:gridCol w:w="4907"/>
      </w:tblGrid>
      <w:tr w:rsidR="00F134BB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3795" w:type="dxa"/>
            <w:vAlign w:val="center"/>
          </w:tcPr>
          <w:p w:rsidR="00F134BB" w:rsidRDefault="00F134BB">
            <w:pPr>
              <w:spacing w:before="120" w:line="300" w:lineRule="auto"/>
              <w:jc w:val="distribute"/>
            </w:pPr>
            <w:r>
              <w:rPr>
                <w:rFonts w:hint="eastAsia"/>
              </w:rPr>
              <w:t>事業主の住所及び氏名</w:t>
            </w:r>
          </w:p>
          <w:p w:rsidR="00F134BB" w:rsidRDefault="00F134BB">
            <w:pPr>
              <w:spacing w:line="300" w:lineRule="auto"/>
              <w:jc w:val="distribute"/>
            </w:pPr>
            <w:r>
              <w:t>(</w:t>
            </w:r>
            <w:r>
              <w:rPr>
                <w:rFonts w:hint="eastAsia"/>
              </w:rPr>
              <w:t>法人にあっては、主たる事業所の所在地、名称及び代表者の氏名</w:t>
            </w:r>
            <w:r>
              <w:t>)</w:t>
            </w:r>
          </w:p>
        </w:tc>
        <w:tc>
          <w:tcPr>
            <w:tcW w:w="4907" w:type="dxa"/>
          </w:tcPr>
          <w:p w:rsidR="00F134BB" w:rsidRDefault="00F134B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事業名及び事業の目的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事業区域の所在地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事業区域の面積</w:t>
            </w:r>
          </w:p>
        </w:tc>
        <w:tc>
          <w:tcPr>
            <w:tcW w:w="4907" w:type="dxa"/>
            <w:vAlign w:val="center"/>
          </w:tcPr>
          <w:p w:rsidR="00F134BB" w:rsidRDefault="00F134B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4907" w:type="dxa"/>
            <w:vAlign w:val="center"/>
          </w:tcPr>
          <w:p w:rsidR="00F134BB" w:rsidRDefault="00F134B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907" w:type="dxa"/>
            <w:vAlign w:val="center"/>
          </w:tcPr>
          <w:p w:rsidR="00F134BB" w:rsidRDefault="00F134BB">
            <w:pPr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土砂等の発生場所及び種類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搬入量</w:t>
            </w:r>
            <w:r>
              <w:t>(</w:t>
            </w:r>
            <w:r>
              <w:rPr>
                <w:rFonts w:hint="eastAsia"/>
              </w:rPr>
              <w:t>全体</w:t>
            </w:r>
            <w:r>
              <w:t>)</w:t>
            </w:r>
          </w:p>
        </w:tc>
        <w:tc>
          <w:tcPr>
            <w:tcW w:w="4907" w:type="dxa"/>
            <w:vAlign w:val="center"/>
          </w:tcPr>
          <w:p w:rsidR="00F134BB" w:rsidRDefault="00F134BB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搬入量</w:t>
            </w:r>
            <w:r>
              <w:t>(1</w:t>
            </w:r>
            <w:r>
              <w:rPr>
                <w:rFonts w:hint="eastAsia"/>
              </w:rPr>
              <w:t>日当たり</w:t>
            </w:r>
            <w:r>
              <w:t>)</w:t>
            </w:r>
          </w:p>
        </w:tc>
        <w:tc>
          <w:tcPr>
            <w:tcW w:w="4907" w:type="dxa"/>
            <w:vAlign w:val="center"/>
          </w:tcPr>
          <w:p w:rsidR="00F134BB" w:rsidRDefault="00F134BB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車両台数</w:t>
            </w:r>
            <w:r>
              <w:t>(1</w:t>
            </w:r>
            <w:r>
              <w:rPr>
                <w:rFonts w:hint="eastAsia"/>
              </w:rPr>
              <w:t>日当たり</w:t>
            </w:r>
            <w:r>
              <w:t>)</w:t>
            </w:r>
          </w:p>
        </w:tc>
        <w:tc>
          <w:tcPr>
            <w:tcW w:w="4907" w:type="dxa"/>
            <w:vAlign w:val="center"/>
          </w:tcPr>
          <w:p w:rsidR="00F134BB" w:rsidRDefault="00F134BB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使用機械の種類及び台数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跡地利用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防災対策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生活環境の保全対策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  <w:tr w:rsidR="00F134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95" w:type="dxa"/>
            <w:vAlign w:val="center"/>
          </w:tcPr>
          <w:p w:rsidR="00F134BB" w:rsidRDefault="00F134B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07" w:type="dxa"/>
            <w:vAlign w:val="center"/>
          </w:tcPr>
          <w:p w:rsidR="00F134BB" w:rsidRDefault="00F134BB">
            <w:r>
              <w:rPr>
                <w:rFonts w:hint="eastAsia"/>
              </w:rPr>
              <w:t xml:space="preserve">　</w:t>
            </w:r>
          </w:p>
        </w:tc>
      </w:tr>
    </w:tbl>
    <w:p w:rsidR="00F134BB" w:rsidRDefault="00F134BB"/>
    <w:sectPr w:rsidR="00F134BB">
      <w:pgSz w:w="11907" w:h="16840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EC" w:rsidRDefault="00AF0DEC" w:rsidP="00C31058">
      <w:r>
        <w:separator/>
      </w:r>
    </w:p>
  </w:endnote>
  <w:endnote w:type="continuationSeparator" w:id="0">
    <w:p w:rsidR="00AF0DEC" w:rsidRDefault="00AF0DEC" w:rsidP="00C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EC" w:rsidRDefault="00AF0DEC" w:rsidP="00C31058">
      <w:r>
        <w:separator/>
      </w:r>
    </w:p>
  </w:footnote>
  <w:footnote w:type="continuationSeparator" w:id="0">
    <w:p w:rsidR="00AF0DEC" w:rsidRDefault="00AF0DEC" w:rsidP="00C3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B"/>
    <w:rsid w:val="00482F81"/>
    <w:rsid w:val="00AE519E"/>
    <w:rsid w:val="00AF0DEC"/>
    <w:rsid w:val="00C31058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原島　保</cp:lastModifiedBy>
  <cp:revision>2</cp:revision>
  <cp:lastPrinted>2000-06-27T05:09:00Z</cp:lastPrinted>
  <dcterms:created xsi:type="dcterms:W3CDTF">2015-06-09T02:24:00Z</dcterms:created>
  <dcterms:modified xsi:type="dcterms:W3CDTF">2015-06-09T02:24:00Z</dcterms:modified>
</cp:coreProperties>
</file>